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5E692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E692D">
        <w:rPr>
          <w:rFonts w:ascii="Times New Roman" w:hAnsi="Times New Roman"/>
          <w:color w:val="auto"/>
          <w:sz w:val="26"/>
          <w:szCs w:val="26"/>
        </w:rPr>
        <w:t>Дело № 2-</w:t>
      </w:r>
      <w:r w:rsidRPr="005E692D" w:rsidR="00C61627">
        <w:rPr>
          <w:rFonts w:ascii="Times New Roman" w:hAnsi="Times New Roman"/>
          <w:color w:val="auto"/>
          <w:sz w:val="26"/>
          <w:szCs w:val="26"/>
        </w:rPr>
        <w:t>1202</w:t>
      </w:r>
      <w:r w:rsidRPr="005E692D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5E692D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5E692D">
        <w:rPr>
          <w:rFonts w:ascii="Times New Roman" w:hAnsi="Times New Roman"/>
          <w:color w:val="auto"/>
          <w:sz w:val="26"/>
          <w:szCs w:val="26"/>
        </w:rPr>
        <w:t>/20</w:t>
      </w:r>
      <w:r w:rsidRPr="005E692D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5E692D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5E692D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5E692D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5E692D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5E692D">
        <w:rPr>
          <w:rFonts w:ascii="Times New Roman" w:hAnsi="Times New Roman"/>
          <w:color w:val="auto"/>
          <w:sz w:val="26"/>
          <w:szCs w:val="26"/>
        </w:rPr>
        <w:t>0009-01-2024-00</w:t>
      </w:r>
      <w:r w:rsidRPr="005E692D" w:rsidR="00C61627">
        <w:rPr>
          <w:rFonts w:ascii="Times New Roman" w:hAnsi="Times New Roman"/>
          <w:color w:val="auto"/>
          <w:sz w:val="26"/>
          <w:szCs w:val="26"/>
        </w:rPr>
        <w:t>2115</w:t>
      </w:r>
      <w:r w:rsidRPr="005E692D">
        <w:rPr>
          <w:rFonts w:ascii="Times New Roman" w:hAnsi="Times New Roman"/>
          <w:color w:val="auto"/>
          <w:sz w:val="26"/>
          <w:szCs w:val="26"/>
        </w:rPr>
        <w:t>-</w:t>
      </w:r>
      <w:r w:rsidRPr="005E692D" w:rsidR="00C61627">
        <w:rPr>
          <w:rFonts w:ascii="Times New Roman" w:hAnsi="Times New Roman"/>
          <w:color w:val="auto"/>
          <w:sz w:val="26"/>
          <w:szCs w:val="26"/>
        </w:rPr>
        <w:t>75</w:t>
      </w:r>
    </w:p>
    <w:p w:rsidR="00B32BB5" w:rsidRPr="005E692D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5E692D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5E692D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5E692D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5E692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5E692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5E692D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5E692D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>4 июля</w:t>
      </w:r>
      <w:r w:rsidRPr="005E692D" w:rsidR="00F8077A">
        <w:rPr>
          <w:rFonts w:ascii="Times New Roman" w:hAnsi="Times New Roman"/>
          <w:sz w:val="28"/>
          <w:szCs w:val="28"/>
        </w:rPr>
        <w:t xml:space="preserve"> 2025</w:t>
      </w:r>
      <w:r w:rsidRPr="005E692D">
        <w:rPr>
          <w:rFonts w:ascii="Times New Roman" w:hAnsi="Times New Roman"/>
          <w:bCs/>
          <w:sz w:val="28"/>
          <w:szCs w:val="28"/>
        </w:rPr>
        <w:t xml:space="preserve"> года</w:t>
      </w:r>
      <w:r w:rsidRPr="005E692D">
        <w:rPr>
          <w:rFonts w:ascii="Times New Roman" w:hAnsi="Times New Roman"/>
          <w:sz w:val="28"/>
          <w:szCs w:val="28"/>
        </w:rPr>
        <w:t xml:space="preserve">          </w:t>
      </w:r>
      <w:r w:rsidRPr="005E692D" w:rsidR="00350221">
        <w:rPr>
          <w:rFonts w:ascii="Times New Roman" w:hAnsi="Times New Roman"/>
          <w:sz w:val="28"/>
          <w:szCs w:val="28"/>
        </w:rPr>
        <w:t xml:space="preserve">  </w:t>
      </w:r>
      <w:r w:rsidRPr="005E692D" w:rsidR="00F22B6C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sz w:val="28"/>
          <w:szCs w:val="28"/>
        </w:rPr>
        <w:t xml:space="preserve">    </w:t>
      </w:r>
      <w:r w:rsidRPr="005E692D" w:rsidR="00F22B6C">
        <w:rPr>
          <w:rFonts w:ascii="Times New Roman" w:hAnsi="Times New Roman"/>
          <w:sz w:val="28"/>
          <w:szCs w:val="28"/>
        </w:rPr>
        <w:t xml:space="preserve"> </w:t>
      </w:r>
      <w:r w:rsidRPr="005E692D" w:rsidR="00350221">
        <w:rPr>
          <w:rFonts w:ascii="Times New Roman" w:hAnsi="Times New Roman"/>
          <w:sz w:val="28"/>
          <w:szCs w:val="28"/>
        </w:rPr>
        <w:t xml:space="preserve"> </w:t>
      </w:r>
      <w:r w:rsidRPr="005E692D" w:rsidR="002523A6">
        <w:rPr>
          <w:rFonts w:ascii="Times New Roman" w:hAnsi="Times New Roman"/>
          <w:sz w:val="28"/>
          <w:szCs w:val="28"/>
        </w:rPr>
        <w:t xml:space="preserve">    </w:t>
      </w:r>
      <w:r w:rsidRPr="005E692D">
        <w:rPr>
          <w:rFonts w:ascii="Times New Roman" w:hAnsi="Times New Roman"/>
          <w:bCs/>
          <w:sz w:val="28"/>
          <w:szCs w:val="28"/>
        </w:rPr>
        <w:t xml:space="preserve">   </w:t>
      </w:r>
      <w:r w:rsidRPr="005E692D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5E692D">
        <w:rPr>
          <w:rFonts w:ascii="Times New Roman" w:hAnsi="Times New Roman"/>
          <w:bCs/>
          <w:sz w:val="28"/>
          <w:szCs w:val="28"/>
        </w:rPr>
        <w:t xml:space="preserve">       </w:t>
      </w:r>
      <w:r w:rsidRPr="005E692D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5E692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E692D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5E692D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5E692D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5E692D" w:rsidR="00F15FE0">
        <w:rPr>
          <w:rFonts w:ascii="Times New Roman" w:hAnsi="Times New Roman"/>
          <w:bCs/>
          <w:sz w:val="28"/>
          <w:szCs w:val="28"/>
        </w:rPr>
        <w:t xml:space="preserve"> </w:t>
      </w:r>
      <w:r w:rsidRPr="005E692D">
        <w:rPr>
          <w:rFonts w:ascii="Times New Roman" w:hAnsi="Times New Roman"/>
          <w:bCs/>
          <w:sz w:val="28"/>
          <w:szCs w:val="28"/>
        </w:rPr>
        <w:t>п</w:t>
      </w:r>
      <w:r w:rsidRPr="005E692D" w:rsidR="008D5EB3">
        <w:rPr>
          <w:rFonts w:ascii="Times New Roman" w:hAnsi="Times New Roman"/>
          <w:bCs/>
          <w:sz w:val="28"/>
          <w:szCs w:val="28"/>
        </w:rPr>
        <w:t>гт</w:t>
      </w:r>
      <w:r w:rsidRPr="005E692D" w:rsidR="00F15FE0">
        <w:rPr>
          <w:rFonts w:ascii="Times New Roman" w:hAnsi="Times New Roman"/>
          <w:bCs/>
          <w:sz w:val="28"/>
          <w:szCs w:val="28"/>
        </w:rPr>
        <w:t>. Октябрьское</w:t>
      </w:r>
      <w:r w:rsidRPr="005E692D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5E692D" w:rsidP="00922442">
      <w:pPr>
        <w:jc w:val="both"/>
        <w:rPr>
          <w:rFonts w:ascii="Times New Roman" w:hAnsi="Times New Roman"/>
          <w:sz w:val="28"/>
          <w:szCs w:val="28"/>
        </w:rPr>
      </w:pPr>
    </w:p>
    <w:p w:rsidR="00F15FE0" w:rsidRPr="005E692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5E692D" w:rsidR="002523A6">
        <w:rPr>
          <w:rFonts w:ascii="Times New Roman" w:hAnsi="Times New Roman"/>
          <w:sz w:val="28"/>
          <w:szCs w:val="28"/>
        </w:rPr>
        <w:t>№</w:t>
      </w:r>
      <w:r w:rsidRPr="005E692D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5E692D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5E692D">
        <w:rPr>
          <w:rFonts w:ascii="Times New Roman" w:hAnsi="Times New Roman"/>
          <w:sz w:val="28"/>
          <w:szCs w:val="28"/>
        </w:rPr>
        <w:t>– Югры</w:t>
      </w:r>
      <w:r w:rsidRPr="005E692D" w:rsidR="00122FB1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bCs/>
          <w:sz w:val="28"/>
          <w:szCs w:val="28"/>
        </w:rPr>
        <w:t>Кравченко А.Ю.,</w:t>
      </w:r>
      <w:r w:rsidRPr="005E692D">
        <w:rPr>
          <w:rFonts w:ascii="Times New Roman" w:hAnsi="Times New Roman"/>
          <w:sz w:val="28"/>
          <w:szCs w:val="28"/>
        </w:rPr>
        <w:t xml:space="preserve"> </w:t>
      </w:r>
    </w:p>
    <w:p w:rsidR="006F6152" w:rsidRPr="005E692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при секретаре </w:t>
      </w:r>
      <w:r w:rsidRPr="005E692D">
        <w:rPr>
          <w:rFonts w:ascii="Times New Roman" w:hAnsi="Times New Roman"/>
          <w:sz w:val="28"/>
          <w:szCs w:val="28"/>
        </w:rPr>
        <w:t>Буториной</w:t>
      </w:r>
      <w:r w:rsidRPr="005E692D">
        <w:rPr>
          <w:rFonts w:ascii="Times New Roman" w:hAnsi="Times New Roman"/>
          <w:sz w:val="28"/>
          <w:szCs w:val="28"/>
        </w:rPr>
        <w:t xml:space="preserve"> Н.Ю.</w:t>
      </w:r>
      <w:r w:rsidRPr="005E692D">
        <w:rPr>
          <w:rFonts w:ascii="Times New Roman" w:hAnsi="Times New Roman"/>
          <w:bCs/>
          <w:sz w:val="28"/>
          <w:szCs w:val="28"/>
        </w:rPr>
        <w:t>,</w:t>
      </w:r>
      <w:r w:rsidRPr="005E692D">
        <w:rPr>
          <w:rFonts w:ascii="Times New Roman" w:hAnsi="Times New Roman"/>
          <w:sz w:val="28"/>
          <w:szCs w:val="28"/>
        </w:rPr>
        <w:t xml:space="preserve"> </w:t>
      </w:r>
    </w:p>
    <w:p w:rsidR="006F6152" w:rsidRPr="005E692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E692D" w:rsidR="00C6162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5E692D" w:rsidR="00C61627">
        <w:rPr>
          <w:rFonts w:ascii="Times New Roman" w:hAnsi="Times New Roman"/>
          <w:sz w:val="28"/>
          <w:szCs w:val="28"/>
        </w:rPr>
        <w:t>коллекторская</w:t>
      </w:r>
      <w:r w:rsidRPr="005E692D" w:rsidR="00C61627">
        <w:rPr>
          <w:rFonts w:ascii="Times New Roman" w:hAnsi="Times New Roman"/>
          <w:sz w:val="28"/>
          <w:szCs w:val="28"/>
        </w:rPr>
        <w:t xml:space="preserve"> организация </w:t>
      </w:r>
      <w:r w:rsidRPr="005E692D" w:rsidR="002523A6">
        <w:rPr>
          <w:rFonts w:ascii="Times New Roman" w:hAnsi="Times New Roman"/>
          <w:sz w:val="28"/>
          <w:szCs w:val="28"/>
        </w:rPr>
        <w:t>«</w:t>
      </w:r>
      <w:r w:rsidRPr="005E692D" w:rsidR="00C61627">
        <w:rPr>
          <w:rFonts w:ascii="Times New Roman" w:hAnsi="Times New Roman"/>
          <w:sz w:val="28"/>
          <w:szCs w:val="28"/>
        </w:rPr>
        <w:t>Служба защиты активов</w:t>
      </w:r>
      <w:r w:rsidRPr="005E692D" w:rsidR="002523A6">
        <w:rPr>
          <w:rFonts w:ascii="Times New Roman" w:hAnsi="Times New Roman"/>
          <w:sz w:val="28"/>
          <w:szCs w:val="28"/>
        </w:rPr>
        <w:t>»</w:t>
      </w:r>
      <w:r w:rsidRPr="005E692D" w:rsidR="00F8077A">
        <w:rPr>
          <w:rFonts w:ascii="Times New Roman" w:hAnsi="Times New Roman"/>
          <w:sz w:val="28"/>
          <w:szCs w:val="28"/>
        </w:rPr>
        <w:t xml:space="preserve"> </w:t>
      </w:r>
      <w:r w:rsidRPr="005E692D" w:rsidR="00753030">
        <w:rPr>
          <w:rFonts w:ascii="Times New Roman" w:hAnsi="Times New Roman"/>
          <w:sz w:val="28"/>
          <w:szCs w:val="28"/>
        </w:rPr>
        <w:t xml:space="preserve">к </w:t>
      </w:r>
      <w:r w:rsidRPr="005E692D" w:rsidR="00C61627">
        <w:rPr>
          <w:rFonts w:ascii="Times New Roman" w:hAnsi="Times New Roman"/>
          <w:sz w:val="28"/>
          <w:szCs w:val="28"/>
        </w:rPr>
        <w:t>Картыковой</w:t>
      </w:r>
      <w:r w:rsidRPr="005E692D" w:rsidR="00C61627">
        <w:rPr>
          <w:rFonts w:ascii="Times New Roman" w:hAnsi="Times New Roman"/>
          <w:sz w:val="28"/>
          <w:szCs w:val="28"/>
        </w:rPr>
        <w:t xml:space="preserve"> А</w:t>
      </w:r>
      <w:r w:rsidR="005E692D">
        <w:rPr>
          <w:rFonts w:ascii="Times New Roman" w:hAnsi="Times New Roman"/>
          <w:sz w:val="28"/>
          <w:szCs w:val="28"/>
        </w:rPr>
        <w:t xml:space="preserve">.М. </w:t>
      </w:r>
      <w:r w:rsidRPr="005E692D" w:rsidR="00753030">
        <w:rPr>
          <w:rFonts w:ascii="Times New Roman" w:hAnsi="Times New Roman"/>
          <w:sz w:val="28"/>
          <w:szCs w:val="28"/>
        </w:rPr>
        <w:t xml:space="preserve">о взыскании задолженности </w:t>
      </w:r>
      <w:r w:rsidRPr="005E692D" w:rsidR="00E87B1E">
        <w:rPr>
          <w:rFonts w:ascii="Times New Roman" w:hAnsi="Times New Roman"/>
          <w:sz w:val="28"/>
          <w:szCs w:val="28"/>
        </w:rPr>
        <w:t>за оказанные услуги</w:t>
      </w:r>
      <w:r w:rsidRPr="005E692D">
        <w:rPr>
          <w:rFonts w:ascii="Times New Roman" w:hAnsi="Times New Roman"/>
          <w:sz w:val="28"/>
          <w:szCs w:val="28"/>
        </w:rPr>
        <w:t xml:space="preserve">, </w:t>
      </w:r>
    </w:p>
    <w:p w:rsidR="00287E88" w:rsidRPr="005E692D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руководствуясь </w:t>
      </w:r>
      <w:r w:rsidRPr="005E692D">
        <w:rPr>
          <w:rFonts w:ascii="Times New Roman" w:hAnsi="Times New Roman"/>
          <w:sz w:val="28"/>
          <w:szCs w:val="28"/>
        </w:rPr>
        <w:t>ст.ст</w:t>
      </w:r>
      <w:r w:rsidRPr="005E692D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5E692D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5E692D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>РЕШИЛ:</w:t>
      </w:r>
    </w:p>
    <w:p w:rsidR="00F15FE0" w:rsidRPr="005E692D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5E692D" w:rsidP="00F15FE0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>и</w:t>
      </w:r>
      <w:r w:rsidRPr="005E692D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5E692D" w:rsidR="00C6162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5E692D" w:rsidR="00C61627">
        <w:rPr>
          <w:rFonts w:ascii="Times New Roman" w:hAnsi="Times New Roman"/>
          <w:sz w:val="28"/>
          <w:szCs w:val="28"/>
        </w:rPr>
        <w:t>коллекторская</w:t>
      </w:r>
      <w:r w:rsidRPr="005E692D" w:rsidR="00C61627">
        <w:rPr>
          <w:rFonts w:ascii="Times New Roman" w:hAnsi="Times New Roman"/>
          <w:sz w:val="28"/>
          <w:szCs w:val="28"/>
        </w:rPr>
        <w:t xml:space="preserve"> организация «Служба защиты активов» к </w:t>
      </w:r>
      <w:r w:rsidRPr="005E692D" w:rsidR="00C61627">
        <w:rPr>
          <w:rFonts w:ascii="Times New Roman" w:hAnsi="Times New Roman"/>
          <w:sz w:val="28"/>
          <w:szCs w:val="28"/>
        </w:rPr>
        <w:t>Картыковой</w:t>
      </w:r>
      <w:r w:rsidRPr="005E692D" w:rsidR="00C61627">
        <w:rPr>
          <w:rFonts w:ascii="Times New Roman" w:hAnsi="Times New Roman"/>
          <w:sz w:val="28"/>
          <w:szCs w:val="28"/>
        </w:rPr>
        <w:t xml:space="preserve"> А</w:t>
      </w:r>
      <w:r w:rsidR="005E692D">
        <w:rPr>
          <w:rFonts w:ascii="Times New Roman" w:hAnsi="Times New Roman"/>
          <w:sz w:val="28"/>
          <w:szCs w:val="28"/>
        </w:rPr>
        <w:t>.</w:t>
      </w:r>
      <w:r w:rsidRPr="005E692D" w:rsidR="00C61627">
        <w:rPr>
          <w:rFonts w:ascii="Times New Roman" w:hAnsi="Times New Roman"/>
          <w:sz w:val="28"/>
          <w:szCs w:val="28"/>
        </w:rPr>
        <w:t>М</w:t>
      </w:r>
      <w:r w:rsidR="005E692D">
        <w:rPr>
          <w:rFonts w:ascii="Times New Roman" w:hAnsi="Times New Roman"/>
          <w:sz w:val="28"/>
          <w:szCs w:val="28"/>
        </w:rPr>
        <w:t>.</w:t>
      </w:r>
      <w:r w:rsidRPr="005E692D" w:rsidR="00C61627">
        <w:rPr>
          <w:rFonts w:ascii="Times New Roman" w:hAnsi="Times New Roman"/>
          <w:sz w:val="28"/>
          <w:szCs w:val="28"/>
        </w:rPr>
        <w:t xml:space="preserve"> </w:t>
      </w:r>
      <w:r w:rsidRPr="005E692D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5E692D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5E692D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5E692D" w:rsidR="00C61627">
        <w:rPr>
          <w:rFonts w:ascii="Times New Roman" w:hAnsi="Times New Roman"/>
          <w:sz w:val="28"/>
          <w:szCs w:val="28"/>
        </w:rPr>
        <w:t>Картыковой</w:t>
      </w:r>
      <w:r w:rsidRPr="005E692D" w:rsidR="00C61627">
        <w:rPr>
          <w:rFonts w:ascii="Times New Roman" w:hAnsi="Times New Roman"/>
          <w:sz w:val="28"/>
          <w:szCs w:val="28"/>
        </w:rPr>
        <w:t xml:space="preserve"> А</w:t>
      </w:r>
      <w:r w:rsidR="005E692D">
        <w:rPr>
          <w:rFonts w:ascii="Times New Roman" w:hAnsi="Times New Roman"/>
          <w:sz w:val="28"/>
          <w:szCs w:val="28"/>
        </w:rPr>
        <w:t>.</w:t>
      </w:r>
      <w:r w:rsidRPr="005E692D" w:rsidR="00C61627">
        <w:rPr>
          <w:rFonts w:ascii="Times New Roman" w:hAnsi="Times New Roman"/>
          <w:sz w:val="28"/>
          <w:szCs w:val="28"/>
        </w:rPr>
        <w:t>М</w:t>
      </w:r>
      <w:r w:rsidR="005E692D">
        <w:rPr>
          <w:rFonts w:ascii="Times New Roman" w:hAnsi="Times New Roman"/>
          <w:sz w:val="28"/>
          <w:szCs w:val="28"/>
        </w:rPr>
        <w:t>.</w:t>
      </w:r>
      <w:r w:rsidRPr="005E692D" w:rsidR="00C61627">
        <w:rPr>
          <w:rFonts w:ascii="Times New Roman" w:hAnsi="Times New Roman"/>
          <w:sz w:val="28"/>
          <w:szCs w:val="28"/>
        </w:rPr>
        <w:t xml:space="preserve">, </w:t>
      </w:r>
      <w:r w:rsidR="005E692D">
        <w:rPr>
          <w:rFonts w:ascii="Times New Roman" w:hAnsi="Times New Roman"/>
          <w:sz w:val="28"/>
          <w:szCs w:val="28"/>
        </w:rPr>
        <w:t>*</w:t>
      </w:r>
      <w:r w:rsidRPr="005E692D" w:rsidR="00C6162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5E692D">
        <w:rPr>
          <w:rFonts w:ascii="Times New Roman" w:hAnsi="Times New Roman"/>
          <w:sz w:val="28"/>
          <w:szCs w:val="28"/>
        </w:rPr>
        <w:t>*</w:t>
      </w:r>
      <w:r w:rsidRPr="005E692D" w:rsidR="00C61627">
        <w:rPr>
          <w:rFonts w:ascii="Times New Roman" w:hAnsi="Times New Roman"/>
          <w:sz w:val="28"/>
          <w:szCs w:val="28"/>
        </w:rPr>
        <w:t xml:space="preserve">, паспорт гражданина РФ: серия </w:t>
      </w:r>
      <w:r w:rsidR="005E692D">
        <w:rPr>
          <w:rFonts w:ascii="Times New Roman" w:hAnsi="Times New Roman"/>
          <w:sz w:val="28"/>
          <w:szCs w:val="28"/>
        </w:rPr>
        <w:t>*</w:t>
      </w:r>
      <w:r w:rsidRPr="005E692D" w:rsidR="00925481">
        <w:rPr>
          <w:rFonts w:ascii="Times New Roman" w:hAnsi="Times New Roman"/>
          <w:sz w:val="28"/>
          <w:szCs w:val="28"/>
        </w:rPr>
        <w:t xml:space="preserve">, </w:t>
      </w:r>
      <w:r w:rsidRPr="005E692D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5E692D" w:rsidR="00C6162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5E692D" w:rsidR="00C61627">
        <w:rPr>
          <w:rFonts w:ascii="Times New Roman" w:hAnsi="Times New Roman"/>
          <w:sz w:val="28"/>
          <w:szCs w:val="28"/>
        </w:rPr>
        <w:t>коллекторская</w:t>
      </w:r>
      <w:r w:rsidRPr="005E692D" w:rsidR="00C61627">
        <w:rPr>
          <w:rFonts w:ascii="Times New Roman" w:hAnsi="Times New Roman"/>
          <w:sz w:val="28"/>
          <w:szCs w:val="28"/>
        </w:rPr>
        <w:t xml:space="preserve"> организация «Служба защиты активов»</w:t>
      </w:r>
      <w:r w:rsidRPr="005E692D" w:rsidR="00D12825">
        <w:rPr>
          <w:rFonts w:ascii="Times New Roman" w:hAnsi="Times New Roman"/>
          <w:sz w:val="28"/>
          <w:szCs w:val="28"/>
        </w:rPr>
        <w:t xml:space="preserve">, </w:t>
      </w:r>
      <w:r w:rsidRPr="005E692D" w:rsidR="002523A6">
        <w:rPr>
          <w:rFonts w:ascii="Times New Roman" w:hAnsi="Times New Roman"/>
          <w:sz w:val="28"/>
          <w:szCs w:val="28"/>
        </w:rPr>
        <w:t xml:space="preserve">ОГРН </w:t>
      </w:r>
      <w:r w:rsidRPr="005E692D" w:rsidR="00C61627">
        <w:rPr>
          <w:rFonts w:ascii="Times New Roman" w:hAnsi="Times New Roman"/>
          <w:sz w:val="28"/>
          <w:szCs w:val="28"/>
        </w:rPr>
        <w:t>1162375059758</w:t>
      </w:r>
      <w:r w:rsidRPr="005E692D" w:rsidR="002523A6">
        <w:rPr>
          <w:rFonts w:ascii="Times New Roman" w:hAnsi="Times New Roman"/>
          <w:sz w:val="28"/>
          <w:szCs w:val="28"/>
        </w:rPr>
        <w:t xml:space="preserve">, ИНН </w:t>
      </w:r>
      <w:r w:rsidRPr="005E692D" w:rsidR="00C61627">
        <w:rPr>
          <w:rFonts w:ascii="Times New Roman" w:hAnsi="Times New Roman"/>
          <w:sz w:val="28"/>
          <w:szCs w:val="28"/>
        </w:rPr>
        <w:t>2310197022</w:t>
      </w:r>
      <w:r w:rsidRPr="005E692D">
        <w:rPr>
          <w:rFonts w:ascii="Times New Roman" w:hAnsi="Times New Roman"/>
          <w:sz w:val="28"/>
          <w:szCs w:val="28"/>
        </w:rPr>
        <w:t xml:space="preserve">, задолженность </w:t>
      </w:r>
      <w:r w:rsidRPr="005E692D" w:rsidR="00C61627">
        <w:rPr>
          <w:rFonts w:ascii="Times New Roman" w:hAnsi="Times New Roman"/>
          <w:sz w:val="28"/>
          <w:szCs w:val="28"/>
        </w:rPr>
        <w:t>по договору займа</w:t>
      </w:r>
      <w:r w:rsidRPr="005E692D">
        <w:rPr>
          <w:rFonts w:ascii="Times New Roman" w:hAnsi="Times New Roman"/>
          <w:sz w:val="28"/>
          <w:szCs w:val="28"/>
        </w:rPr>
        <w:t xml:space="preserve"> № </w:t>
      </w:r>
      <w:r w:rsidR="005E692D">
        <w:rPr>
          <w:rFonts w:ascii="Times New Roman" w:hAnsi="Times New Roman"/>
          <w:sz w:val="28"/>
          <w:szCs w:val="28"/>
        </w:rPr>
        <w:t>*</w:t>
      </w:r>
      <w:r w:rsidRPr="005E692D" w:rsidR="00925481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sz w:val="28"/>
          <w:szCs w:val="28"/>
        </w:rPr>
        <w:t xml:space="preserve">от </w:t>
      </w:r>
      <w:r w:rsidRPr="005E692D" w:rsidR="00C61627">
        <w:rPr>
          <w:rFonts w:ascii="Times New Roman" w:hAnsi="Times New Roman"/>
          <w:sz w:val="28"/>
          <w:szCs w:val="28"/>
        </w:rPr>
        <w:t>1 июня 2024</w:t>
      </w:r>
      <w:r w:rsidRPr="005E692D">
        <w:rPr>
          <w:rFonts w:ascii="Times New Roman" w:hAnsi="Times New Roman"/>
          <w:sz w:val="28"/>
          <w:szCs w:val="28"/>
        </w:rPr>
        <w:t xml:space="preserve"> г</w:t>
      </w:r>
      <w:r w:rsidRPr="005E692D" w:rsidR="000F710F">
        <w:rPr>
          <w:rFonts w:ascii="Times New Roman" w:hAnsi="Times New Roman"/>
          <w:sz w:val="28"/>
          <w:szCs w:val="28"/>
        </w:rPr>
        <w:t>ода</w:t>
      </w:r>
      <w:r w:rsidRPr="005E692D">
        <w:rPr>
          <w:rFonts w:ascii="Times New Roman" w:hAnsi="Times New Roman"/>
          <w:sz w:val="28"/>
          <w:szCs w:val="28"/>
        </w:rPr>
        <w:t xml:space="preserve"> в размере </w:t>
      </w:r>
      <w:r w:rsidRPr="005E692D" w:rsidR="00F237F2">
        <w:rPr>
          <w:rFonts w:ascii="Times New Roman" w:hAnsi="Times New Roman"/>
          <w:sz w:val="28"/>
          <w:szCs w:val="28"/>
        </w:rPr>
        <w:t>1</w:t>
      </w:r>
      <w:r w:rsidRPr="005E692D" w:rsidR="00C61627">
        <w:rPr>
          <w:rFonts w:ascii="Times New Roman" w:hAnsi="Times New Roman"/>
          <w:sz w:val="28"/>
          <w:szCs w:val="28"/>
        </w:rPr>
        <w:t>8 400</w:t>
      </w:r>
      <w:r w:rsidRPr="005E692D" w:rsidR="00925481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sz w:val="28"/>
          <w:szCs w:val="28"/>
        </w:rPr>
        <w:t>руб</w:t>
      </w:r>
      <w:r w:rsidRPr="005E692D" w:rsidR="00907D23">
        <w:rPr>
          <w:rFonts w:ascii="Times New Roman" w:hAnsi="Times New Roman"/>
          <w:sz w:val="28"/>
          <w:szCs w:val="28"/>
        </w:rPr>
        <w:t>.</w:t>
      </w:r>
      <w:r w:rsidRPr="005E692D">
        <w:rPr>
          <w:rFonts w:ascii="Times New Roman" w:hAnsi="Times New Roman"/>
          <w:sz w:val="28"/>
          <w:szCs w:val="28"/>
        </w:rPr>
        <w:t xml:space="preserve"> </w:t>
      </w:r>
      <w:r w:rsidRPr="005E692D" w:rsidR="00FB7DCE">
        <w:rPr>
          <w:rFonts w:ascii="Times New Roman" w:hAnsi="Times New Roman"/>
          <w:sz w:val="28"/>
          <w:szCs w:val="28"/>
        </w:rPr>
        <w:t>00</w:t>
      </w:r>
      <w:r w:rsidRPr="005E692D" w:rsidR="000F710F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sz w:val="28"/>
          <w:szCs w:val="28"/>
        </w:rPr>
        <w:t>коп</w:t>
      </w:r>
      <w:r w:rsidRPr="005E692D" w:rsidR="00907D23">
        <w:rPr>
          <w:rFonts w:ascii="Times New Roman" w:hAnsi="Times New Roman"/>
          <w:sz w:val="28"/>
          <w:szCs w:val="28"/>
        </w:rPr>
        <w:t>.</w:t>
      </w:r>
      <w:r w:rsidRPr="005E692D" w:rsidR="00BF5BF9">
        <w:rPr>
          <w:rFonts w:ascii="Times New Roman" w:hAnsi="Times New Roman"/>
          <w:sz w:val="28"/>
          <w:szCs w:val="28"/>
        </w:rPr>
        <w:t>,</w:t>
      </w:r>
      <w:r w:rsidRPr="005E692D" w:rsidR="00C61627">
        <w:rPr>
          <w:rFonts w:ascii="Times New Roman" w:hAnsi="Times New Roman"/>
          <w:sz w:val="28"/>
          <w:szCs w:val="28"/>
        </w:rPr>
        <w:t xml:space="preserve"> из них: основной долг в размере 8 000 руб. 00 коп., проценты в размере 10 400 руб. 00 коп.,</w:t>
      </w:r>
      <w:r w:rsidRPr="005E692D" w:rsidR="00BF5BF9">
        <w:rPr>
          <w:rFonts w:ascii="Times New Roman" w:hAnsi="Times New Roman"/>
          <w:sz w:val="28"/>
          <w:szCs w:val="28"/>
        </w:rPr>
        <w:t xml:space="preserve"> </w:t>
      </w:r>
      <w:r w:rsidRPr="005E692D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5E692D" w:rsidR="00C61627">
        <w:rPr>
          <w:rFonts w:ascii="Times New Roman" w:hAnsi="Times New Roman"/>
          <w:sz w:val="28"/>
          <w:szCs w:val="28"/>
        </w:rPr>
        <w:t xml:space="preserve">почтовые </w:t>
      </w:r>
      <w:r w:rsidRPr="005E692D">
        <w:rPr>
          <w:rFonts w:ascii="Times New Roman" w:hAnsi="Times New Roman"/>
          <w:sz w:val="28"/>
          <w:szCs w:val="28"/>
        </w:rPr>
        <w:t xml:space="preserve">расходы </w:t>
      </w:r>
      <w:r w:rsidRPr="005E692D" w:rsidR="00F237F2">
        <w:rPr>
          <w:rFonts w:ascii="Times New Roman" w:hAnsi="Times New Roman"/>
          <w:sz w:val="28"/>
          <w:szCs w:val="28"/>
        </w:rPr>
        <w:t xml:space="preserve">в размере </w:t>
      </w:r>
      <w:r w:rsidRPr="005E692D" w:rsidR="00C61627">
        <w:rPr>
          <w:rFonts w:ascii="Times New Roman" w:hAnsi="Times New Roman"/>
          <w:sz w:val="28"/>
          <w:szCs w:val="28"/>
        </w:rPr>
        <w:t>91</w:t>
      </w:r>
      <w:r w:rsidRPr="005E692D" w:rsidR="00F237F2">
        <w:rPr>
          <w:rFonts w:ascii="Times New Roman" w:hAnsi="Times New Roman"/>
          <w:sz w:val="28"/>
          <w:szCs w:val="28"/>
        </w:rPr>
        <w:t xml:space="preserve"> руб. </w:t>
      </w:r>
      <w:r w:rsidRPr="005E692D" w:rsidR="00C61627">
        <w:rPr>
          <w:rFonts w:ascii="Times New Roman" w:hAnsi="Times New Roman"/>
          <w:sz w:val="28"/>
          <w:szCs w:val="28"/>
        </w:rPr>
        <w:t>2</w:t>
      </w:r>
      <w:r w:rsidRPr="005E692D" w:rsidR="00F237F2">
        <w:rPr>
          <w:rFonts w:ascii="Times New Roman" w:hAnsi="Times New Roman"/>
          <w:sz w:val="28"/>
          <w:szCs w:val="28"/>
        </w:rPr>
        <w:t xml:space="preserve">0 коп., расходы </w:t>
      </w:r>
      <w:r w:rsidRPr="005E692D">
        <w:rPr>
          <w:rFonts w:ascii="Times New Roman" w:hAnsi="Times New Roman"/>
          <w:sz w:val="28"/>
          <w:szCs w:val="28"/>
        </w:rPr>
        <w:t xml:space="preserve">по оплате государственной пошлины в размере </w:t>
      </w:r>
      <w:r w:rsidRPr="005E692D" w:rsidR="00F8077A">
        <w:rPr>
          <w:rFonts w:ascii="Times New Roman" w:hAnsi="Times New Roman"/>
          <w:sz w:val="28"/>
          <w:szCs w:val="28"/>
        </w:rPr>
        <w:t>4</w:t>
      </w:r>
      <w:r w:rsidRPr="005E692D" w:rsidR="002523A6">
        <w:rPr>
          <w:rFonts w:ascii="Times New Roman" w:hAnsi="Times New Roman"/>
          <w:sz w:val="28"/>
          <w:szCs w:val="28"/>
        </w:rPr>
        <w:t xml:space="preserve"> </w:t>
      </w:r>
      <w:r w:rsidRPr="005E692D" w:rsidR="00F8077A">
        <w:rPr>
          <w:rFonts w:ascii="Times New Roman" w:hAnsi="Times New Roman"/>
          <w:sz w:val="28"/>
          <w:szCs w:val="28"/>
        </w:rPr>
        <w:t>000</w:t>
      </w:r>
      <w:r w:rsidRPr="005E692D" w:rsidR="006F4ABE">
        <w:rPr>
          <w:rFonts w:ascii="Times New Roman" w:hAnsi="Times New Roman"/>
          <w:sz w:val="28"/>
          <w:szCs w:val="28"/>
        </w:rPr>
        <w:t xml:space="preserve"> руб</w:t>
      </w:r>
      <w:r w:rsidRPr="005E692D" w:rsidR="00907D23">
        <w:rPr>
          <w:rFonts w:ascii="Times New Roman" w:hAnsi="Times New Roman"/>
          <w:sz w:val="28"/>
          <w:szCs w:val="28"/>
        </w:rPr>
        <w:t>.</w:t>
      </w:r>
      <w:r w:rsidRPr="005E692D" w:rsidR="006F4ABE">
        <w:rPr>
          <w:rFonts w:ascii="Times New Roman" w:hAnsi="Times New Roman"/>
          <w:sz w:val="28"/>
          <w:szCs w:val="28"/>
        </w:rPr>
        <w:t xml:space="preserve"> </w:t>
      </w:r>
      <w:r w:rsidRPr="005E692D" w:rsidR="00925481">
        <w:rPr>
          <w:rFonts w:ascii="Times New Roman" w:hAnsi="Times New Roman"/>
          <w:sz w:val="28"/>
          <w:szCs w:val="28"/>
        </w:rPr>
        <w:t>0</w:t>
      </w:r>
      <w:r w:rsidRPr="005E692D" w:rsidR="00FB7DCE">
        <w:rPr>
          <w:rFonts w:ascii="Times New Roman" w:hAnsi="Times New Roman"/>
          <w:sz w:val="28"/>
          <w:szCs w:val="28"/>
        </w:rPr>
        <w:t xml:space="preserve">0 </w:t>
      </w:r>
      <w:r w:rsidRPr="005E692D">
        <w:rPr>
          <w:rFonts w:ascii="Times New Roman" w:hAnsi="Times New Roman"/>
          <w:sz w:val="28"/>
          <w:szCs w:val="28"/>
        </w:rPr>
        <w:t>коп</w:t>
      </w:r>
      <w:r w:rsidRPr="005E692D" w:rsidR="00907D23">
        <w:rPr>
          <w:rFonts w:ascii="Times New Roman" w:hAnsi="Times New Roman"/>
          <w:sz w:val="28"/>
          <w:szCs w:val="28"/>
        </w:rPr>
        <w:t>.</w:t>
      </w:r>
      <w:r w:rsidRPr="005E692D">
        <w:rPr>
          <w:rFonts w:ascii="Times New Roman" w:hAnsi="Times New Roman"/>
          <w:sz w:val="28"/>
          <w:szCs w:val="28"/>
        </w:rPr>
        <w:t xml:space="preserve">, всего </w:t>
      </w:r>
      <w:r w:rsidRPr="005E692D" w:rsidR="00C61627">
        <w:rPr>
          <w:rFonts w:ascii="Times New Roman" w:hAnsi="Times New Roman"/>
          <w:sz w:val="28"/>
          <w:szCs w:val="28"/>
        </w:rPr>
        <w:t>22 491</w:t>
      </w:r>
      <w:r w:rsidRPr="005E692D" w:rsidR="00FB7DCE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sz w:val="28"/>
          <w:szCs w:val="28"/>
        </w:rPr>
        <w:t>руб</w:t>
      </w:r>
      <w:r w:rsidRPr="005E692D" w:rsidR="00FB7DCE">
        <w:rPr>
          <w:rFonts w:ascii="Times New Roman" w:hAnsi="Times New Roman"/>
          <w:sz w:val="28"/>
          <w:szCs w:val="28"/>
        </w:rPr>
        <w:t>.</w:t>
      </w:r>
      <w:r w:rsidRPr="005E692D">
        <w:rPr>
          <w:rFonts w:ascii="Times New Roman" w:hAnsi="Times New Roman"/>
          <w:sz w:val="28"/>
          <w:szCs w:val="28"/>
        </w:rPr>
        <w:t xml:space="preserve"> </w:t>
      </w:r>
      <w:r w:rsidRPr="005E692D" w:rsidR="00C61627">
        <w:rPr>
          <w:rFonts w:ascii="Times New Roman" w:hAnsi="Times New Roman"/>
          <w:sz w:val="28"/>
          <w:szCs w:val="28"/>
        </w:rPr>
        <w:t>2</w:t>
      </w:r>
      <w:r w:rsidRPr="005E692D" w:rsidR="00816D45">
        <w:rPr>
          <w:rFonts w:ascii="Times New Roman" w:hAnsi="Times New Roman"/>
          <w:sz w:val="28"/>
          <w:szCs w:val="28"/>
        </w:rPr>
        <w:t>0</w:t>
      </w:r>
      <w:r w:rsidRPr="005E692D">
        <w:rPr>
          <w:rFonts w:ascii="Times New Roman" w:hAnsi="Times New Roman"/>
          <w:sz w:val="28"/>
          <w:szCs w:val="28"/>
        </w:rPr>
        <w:t xml:space="preserve"> </w:t>
      </w:r>
      <w:r w:rsidRPr="005E692D">
        <w:rPr>
          <w:rFonts w:ascii="Times New Roman" w:hAnsi="Times New Roman"/>
          <w:color w:val="auto"/>
          <w:sz w:val="28"/>
          <w:szCs w:val="28"/>
        </w:rPr>
        <w:t>коп</w:t>
      </w:r>
      <w:r w:rsidRPr="005E692D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5E692D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5E692D" w:rsidR="00C61627">
        <w:rPr>
          <w:rFonts w:ascii="Times New Roman" w:hAnsi="Times New Roman"/>
          <w:color w:val="auto"/>
          <w:sz w:val="28"/>
          <w:szCs w:val="28"/>
        </w:rPr>
        <w:t>двадцать две</w:t>
      </w:r>
      <w:r w:rsidRPr="005E692D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5E692D" w:rsidR="00C61627">
        <w:rPr>
          <w:rFonts w:ascii="Times New Roman" w:hAnsi="Times New Roman"/>
          <w:color w:val="auto"/>
          <w:sz w:val="28"/>
          <w:szCs w:val="28"/>
        </w:rPr>
        <w:t>и</w:t>
      </w:r>
      <w:r w:rsidRPr="005E692D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 w:rsidR="00C61627">
        <w:rPr>
          <w:rFonts w:ascii="Times New Roman" w:hAnsi="Times New Roman"/>
          <w:color w:val="auto"/>
          <w:sz w:val="28"/>
          <w:szCs w:val="28"/>
        </w:rPr>
        <w:t>четыреста девяносто один</w:t>
      </w:r>
      <w:r w:rsidRPr="005E692D" w:rsidR="00F237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>
        <w:rPr>
          <w:rFonts w:ascii="Times New Roman" w:hAnsi="Times New Roman"/>
          <w:color w:val="auto"/>
          <w:sz w:val="28"/>
          <w:szCs w:val="28"/>
        </w:rPr>
        <w:t>рубл</w:t>
      </w:r>
      <w:r w:rsidRPr="005E692D" w:rsidR="00C61627">
        <w:rPr>
          <w:rFonts w:ascii="Times New Roman" w:hAnsi="Times New Roman"/>
          <w:color w:val="auto"/>
          <w:sz w:val="28"/>
          <w:szCs w:val="28"/>
        </w:rPr>
        <w:t>ь</w:t>
      </w:r>
      <w:r w:rsidRPr="005E692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 w:rsidR="00C61627">
        <w:rPr>
          <w:rFonts w:ascii="Times New Roman" w:hAnsi="Times New Roman"/>
          <w:color w:val="auto"/>
          <w:sz w:val="28"/>
          <w:szCs w:val="28"/>
        </w:rPr>
        <w:t>двадцать</w:t>
      </w:r>
      <w:r w:rsidRPr="005E692D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692D">
        <w:rPr>
          <w:rFonts w:ascii="Times New Roman" w:hAnsi="Times New Roman"/>
          <w:color w:val="auto"/>
          <w:sz w:val="28"/>
          <w:szCs w:val="28"/>
        </w:rPr>
        <w:t>копе</w:t>
      </w:r>
      <w:r w:rsidRPr="005E692D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5E692D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5E692D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5E692D">
        <w:rPr>
          <w:rFonts w:ascii="Times New Roman" w:hAnsi="Times New Roman"/>
          <w:color w:val="auto"/>
          <w:sz w:val="28"/>
          <w:szCs w:val="28"/>
        </w:rPr>
        <w:tab/>
      </w:r>
      <w:r w:rsidRPr="005E692D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5E692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E692D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5E692D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E692D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5E692D" w:rsidP="00F15F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5E692D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5E692D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5E692D" w:rsidP="00F15FE0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5E692D" w:rsidR="00922442">
        <w:rPr>
          <w:rFonts w:ascii="Times New Roman" w:hAnsi="Times New Roman"/>
          <w:sz w:val="28"/>
          <w:szCs w:val="28"/>
        </w:rPr>
        <w:t>1</w:t>
      </w:r>
      <w:r w:rsidRPr="005E692D">
        <w:rPr>
          <w:rFonts w:ascii="Times New Roman" w:hAnsi="Times New Roman"/>
          <w:sz w:val="28"/>
          <w:szCs w:val="28"/>
        </w:rPr>
        <w:t xml:space="preserve"> Октябрьского </w:t>
      </w:r>
      <w:r w:rsidRPr="005E692D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5E692D">
        <w:rPr>
          <w:rFonts w:ascii="Times New Roman" w:hAnsi="Times New Roman"/>
          <w:sz w:val="28"/>
          <w:szCs w:val="28"/>
        </w:rPr>
        <w:t>района</w:t>
      </w:r>
      <w:r w:rsidRPr="005E692D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5E692D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5E692D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 xml:space="preserve">  </w:t>
      </w:r>
      <w:r w:rsidRPr="005E692D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5E692D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5E692D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5E692D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15FE0" w:rsidRPr="005E692D" w:rsidP="00DD4662">
      <w:pPr>
        <w:rPr>
          <w:rFonts w:ascii="Times New Roman" w:hAnsi="Times New Roman"/>
          <w:sz w:val="28"/>
          <w:szCs w:val="28"/>
        </w:rPr>
      </w:pPr>
    </w:p>
    <w:p w:rsidR="00F22B6C" w:rsidRPr="005E692D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5E692D" w:rsidP="00922442">
      <w:pPr>
        <w:rPr>
          <w:rFonts w:ascii="Times New Roman" w:hAnsi="Times New Roman"/>
          <w:sz w:val="28"/>
          <w:szCs w:val="28"/>
        </w:rPr>
      </w:pPr>
      <w:r w:rsidRPr="005E692D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5E692D" w:rsidRPr="005E692D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3F3231"/>
    <w:rsid w:val="00402A2A"/>
    <w:rsid w:val="00402FCB"/>
    <w:rsid w:val="00406244"/>
    <w:rsid w:val="00421B5D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E692D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B33C5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51F6D"/>
    <w:rsid w:val="00C61627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15FE0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F15FE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15FE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